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FE" w:rsidRPr="003112FE" w:rsidRDefault="003112FE" w:rsidP="003112FE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00000"/>
          <w:kern w:val="36"/>
          <w:sz w:val="48"/>
          <w:szCs w:val="48"/>
        </w:rPr>
      </w:pPr>
      <w:r w:rsidRPr="003112FE">
        <w:rPr>
          <w:rFonts w:eastAsia="Times New Roman"/>
          <w:b/>
          <w:bCs/>
          <w:color w:val="000000"/>
          <w:kern w:val="36"/>
          <w:sz w:val="48"/>
          <w:szCs w:val="48"/>
        </w:rPr>
        <w:t xml:space="preserve">SUMMARY OF ACTIVITIES FOR THE TIME-USE CHART </w:t>
      </w:r>
    </w:p>
    <w:p w:rsidR="003112FE" w:rsidRPr="003112FE" w:rsidRDefault="003112FE" w:rsidP="003112FE">
      <w:p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r w:rsidRPr="003112FE">
        <w:rPr>
          <w:rFonts w:ascii="Verdana" w:eastAsia="Times New Roman" w:hAnsi="Verdana"/>
          <w:color w:val="000000"/>
        </w:rPr>
        <w:t xml:space="preserve">Directions: At the end of the week, summarize your activities on the chart below. Once you </w:t>
      </w:r>
      <w:hyperlink r:id="rId5" w:history="1">
        <w:r w:rsidRPr="003112FE">
          <w:rPr>
            <w:rFonts w:ascii="Verdana" w:eastAsia="Times New Roman" w:hAnsi="Verdana"/>
            <w:color w:val="000080"/>
            <w:u w:val="single"/>
          </w:rPr>
          <w:t>evaluate</w:t>
        </w:r>
      </w:hyperlink>
      <w:r w:rsidRPr="003112FE">
        <w:rPr>
          <w:rFonts w:ascii="Verdana" w:eastAsia="Times New Roman" w:hAnsi="Verdana"/>
          <w:color w:val="000000"/>
        </w:rPr>
        <w:t xml:space="preserve"> where your time goes, print a copy of the </w:t>
      </w:r>
      <w:hyperlink r:id="rId6" w:history="1">
        <w:r w:rsidRPr="003112FE">
          <w:rPr>
            <w:rFonts w:ascii="Verdana" w:eastAsia="Times New Roman" w:hAnsi="Verdana"/>
            <w:color w:val="000080"/>
            <w:u w:val="single"/>
          </w:rPr>
          <w:t>Planned Weekly Schedule</w:t>
        </w:r>
      </w:hyperlink>
      <w:r w:rsidRPr="003112FE">
        <w:rPr>
          <w:rFonts w:ascii="Verdana" w:eastAsia="Times New Roman" w:hAnsi="Verdana"/>
          <w:color w:val="000000"/>
        </w:rPr>
        <w:t xml:space="preserve"> and fill it in with your course schedule, study time and other activities. Try to follow your schedule to improve your time use. 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3242"/>
        <w:gridCol w:w="782"/>
        <w:gridCol w:w="598"/>
        <w:gridCol w:w="680"/>
        <w:gridCol w:w="626"/>
        <w:gridCol w:w="516"/>
        <w:gridCol w:w="570"/>
        <w:gridCol w:w="585"/>
        <w:gridCol w:w="954"/>
        <w:gridCol w:w="1405"/>
      </w:tblGrid>
      <w:tr w:rsidR="003112FE" w:rsidRPr="003112FE" w:rsidTr="003112FE">
        <w:trPr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color w:val="000000"/>
              </w:rPr>
            </w:pPr>
            <w:r w:rsidRPr="003112FE">
              <w:rPr>
                <w:rFonts w:eastAsia="Times New Roman"/>
                <w:color w:val="000000"/>
              </w:rPr>
              <w:t>SUMMARY OF ACTIVITIES</w:t>
            </w:r>
          </w:p>
        </w:tc>
      </w:tr>
      <w:tr w:rsidR="002F6FB9" w:rsidRPr="003112FE" w:rsidTr="003112F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ACTIVITY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TUE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WED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THU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FRI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PERCENT*</w:t>
            </w:r>
          </w:p>
        </w:tc>
      </w:tr>
      <w:tr w:rsidR="002F6FB9" w:rsidRPr="003112FE" w:rsidTr="003112F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School Related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Class &amp; 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23.80%</w:t>
            </w:r>
          </w:p>
        </w:tc>
      </w:tr>
      <w:tr w:rsidR="002F6FB9" w:rsidRPr="003112FE" w:rsidTr="003112F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Study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3.57%</w:t>
            </w:r>
          </w:p>
        </w:tc>
      </w:tr>
      <w:tr w:rsidR="002F6FB9" w:rsidRPr="003112FE" w:rsidTr="003112F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Clubs &amp; Organizations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0%</w:t>
            </w:r>
          </w:p>
        </w:tc>
      </w:tr>
      <w:tr w:rsidR="002F6FB9" w:rsidRPr="003112FE" w:rsidTr="003112F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22.02%</w:t>
            </w:r>
          </w:p>
        </w:tc>
      </w:tr>
      <w:tr w:rsidR="002F6FB9" w:rsidRPr="003112FE" w:rsidTr="00311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0%</w:t>
            </w:r>
          </w:p>
        </w:tc>
      </w:tr>
      <w:tr w:rsidR="002F6FB9" w:rsidRPr="003112FE" w:rsidTr="003112F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Personal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Social &amp; Recreational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11.90%</w:t>
            </w:r>
          </w:p>
        </w:tc>
      </w:tr>
      <w:tr w:rsidR="002F6FB9" w:rsidRPr="003112FE" w:rsidTr="003112F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TV &amp; Stereo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2.97%</w:t>
            </w:r>
          </w:p>
        </w:tc>
      </w:tr>
      <w:tr w:rsidR="002F6FB9" w:rsidRPr="003112FE" w:rsidTr="003112F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14.88%</w:t>
            </w:r>
          </w:p>
        </w:tc>
      </w:tr>
      <w:tr w:rsidR="002F6FB9" w:rsidRPr="003112FE" w:rsidTr="003112F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Health-related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Eating, Bathing, Exercise, etc.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  <w:proofErr w:type="spellStart"/>
            <w:r>
              <w:rPr>
                <w:rFonts w:eastAsia="Times New Roman"/>
                <w:color w:val="00000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5.36%</w:t>
            </w:r>
          </w:p>
        </w:tc>
      </w:tr>
      <w:tr w:rsidR="002F6FB9" w:rsidRPr="003112FE" w:rsidTr="003112F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Sleep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23.81%</w:t>
            </w:r>
          </w:p>
        </w:tc>
      </w:tr>
      <w:tr w:rsidR="002F6FB9" w:rsidRPr="003112FE" w:rsidTr="003112F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29.17%</w:t>
            </w:r>
          </w:p>
        </w:tc>
      </w:tr>
      <w:tr w:rsidR="002F6FB9" w:rsidRPr="003112FE" w:rsidTr="00311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Travel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 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0.60%</w:t>
            </w:r>
          </w:p>
        </w:tc>
      </w:tr>
      <w:tr w:rsidR="002F6FB9" w:rsidRPr="003112FE" w:rsidTr="00311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Out-of-school Commitments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  <w:proofErr w:type="spellStart"/>
            <w:r>
              <w:rPr>
                <w:rFonts w:eastAsia="Times New Roman"/>
                <w:color w:val="00000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BE48A6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4.17%</w:t>
            </w:r>
          </w:p>
        </w:tc>
      </w:tr>
      <w:tr w:rsidR="002F6FB9" w:rsidRPr="003112FE" w:rsidTr="00311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0F55F4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</w:t>
            </w:r>
            <w:proofErr w:type="spellStart"/>
            <w:r>
              <w:rPr>
                <w:rFonts w:eastAsia="Times New Roman"/>
                <w:color w:val="000000"/>
              </w:rPr>
              <w:t>hr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2F6FB9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BE48A6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BE48A6" w:rsidP="003112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1.79%</w:t>
            </w:r>
          </w:p>
        </w:tc>
      </w:tr>
      <w:tr w:rsidR="002F6FB9" w:rsidRPr="003112FE" w:rsidTr="003112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112FE">
              <w:rPr>
                <w:rFonts w:eastAsia="Times New Roman"/>
                <w:b/>
                <w:bCs/>
                <w:color w:val="000000"/>
              </w:rPr>
              <w:t>Total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color w:val="000000"/>
              </w:rPr>
            </w:pPr>
            <w:r w:rsidRPr="003112FE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color w:val="000000"/>
              </w:rPr>
            </w:pPr>
            <w:r w:rsidRPr="003112FE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color w:val="000000"/>
              </w:rPr>
            </w:pPr>
            <w:r w:rsidRPr="003112FE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color w:val="000000"/>
              </w:rPr>
            </w:pPr>
            <w:r w:rsidRPr="003112FE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color w:val="000000"/>
              </w:rPr>
            </w:pPr>
            <w:r w:rsidRPr="003112FE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color w:val="000000"/>
              </w:rPr>
            </w:pPr>
            <w:r w:rsidRPr="003112FE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color w:val="000000"/>
              </w:rPr>
            </w:pPr>
            <w:r w:rsidRPr="003112FE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color w:val="000000"/>
              </w:rPr>
            </w:pPr>
            <w:r w:rsidRPr="003112FE">
              <w:rPr>
                <w:rFonts w:eastAsia="Times New Roman"/>
                <w:color w:val="000000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FE" w:rsidRPr="003112FE" w:rsidRDefault="003112FE" w:rsidP="003112FE">
            <w:pPr>
              <w:rPr>
                <w:rFonts w:eastAsia="Times New Roman"/>
                <w:color w:val="000000"/>
              </w:rPr>
            </w:pPr>
            <w:r w:rsidRPr="003112FE">
              <w:rPr>
                <w:rFonts w:eastAsia="Times New Roman"/>
                <w:color w:val="000000"/>
              </w:rPr>
              <w:t>100</w:t>
            </w:r>
            <w:bookmarkStart w:id="0" w:name="_GoBack"/>
            <w:bookmarkEnd w:id="0"/>
          </w:p>
        </w:tc>
      </w:tr>
    </w:tbl>
    <w:p w:rsidR="003112FE" w:rsidRPr="003112FE" w:rsidRDefault="003112FE" w:rsidP="003112FE">
      <w:p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r w:rsidRPr="003112FE">
        <w:rPr>
          <w:rFonts w:ascii="Verdana" w:eastAsia="Times New Roman" w:hAnsi="Verdana"/>
          <w:color w:val="000000"/>
        </w:rPr>
        <w:t xml:space="preserve">*To determine percentage, divide the number of hours in an activity by 168. For example; 56 hours of sleep divided by 168 = 33.3% </w:t>
      </w:r>
    </w:p>
    <w:p w:rsidR="007B49F7" w:rsidRPr="00910D03" w:rsidRDefault="003112FE" w:rsidP="00910D03">
      <w:p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r w:rsidRPr="003112FE">
        <w:rPr>
          <w:rFonts w:ascii="Verdana" w:eastAsia="Times New Roman" w:hAnsi="Verdana"/>
          <w:color w:val="000000"/>
        </w:rPr>
        <w:t xml:space="preserve">Here is how to </w:t>
      </w:r>
      <w:hyperlink r:id="rId7" w:history="1">
        <w:r w:rsidRPr="003112FE">
          <w:rPr>
            <w:rFonts w:ascii="Verdana" w:eastAsia="Times New Roman" w:hAnsi="Verdana"/>
            <w:color w:val="000080"/>
            <w:u w:val="single"/>
          </w:rPr>
          <w:t>evaluate your Summary</w:t>
        </w:r>
      </w:hyperlink>
      <w:r w:rsidRPr="003112FE">
        <w:rPr>
          <w:rFonts w:ascii="Verdana" w:eastAsia="Times New Roman" w:hAnsi="Verdana"/>
          <w:color w:val="000000"/>
        </w:rPr>
        <w:t xml:space="preserve"> </w:t>
      </w:r>
      <w:r w:rsidR="00910D03">
        <w:rPr>
          <w:rFonts w:ascii="Verdana" w:eastAsia="Times New Roman" w:hAnsi="Verdana"/>
          <w:color w:val="000000"/>
        </w:rPr>
        <w:t>(</w:t>
      </w:r>
      <w:hyperlink r:id="rId8" w:history="1">
        <w:r w:rsidR="00910D03" w:rsidRPr="00CC5F49">
          <w:rPr>
            <w:rStyle w:val="Hyperlink"/>
            <w:rFonts w:ascii="Verdana" w:eastAsia="Times New Roman" w:hAnsi="Verdana"/>
          </w:rPr>
          <w:t>http://www.d.umn.edu/kmc/student/loon/acad/strat/eval_summary.html</w:t>
        </w:r>
      </w:hyperlink>
      <w:r w:rsidR="00910D03">
        <w:rPr>
          <w:rFonts w:ascii="Verdana" w:eastAsia="Times New Roman" w:hAnsi="Verdana"/>
          <w:color w:val="000000"/>
        </w:rPr>
        <w:t xml:space="preserve">) </w:t>
      </w:r>
      <w:r w:rsidRPr="003112FE">
        <w:rPr>
          <w:rFonts w:ascii="Verdana" w:eastAsia="Times New Roman" w:hAnsi="Verdana"/>
          <w:color w:val="000000"/>
        </w:rPr>
        <w:t xml:space="preserve">with a couple of suggestions on how to improve as well. </w:t>
      </w:r>
    </w:p>
    <w:sectPr w:rsidR="007B49F7" w:rsidRPr="00910D03" w:rsidSect="00910D03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FE"/>
    <w:rsid w:val="000D5264"/>
    <w:rsid w:val="000F55F4"/>
    <w:rsid w:val="00196DB8"/>
    <w:rsid w:val="002F6FB9"/>
    <w:rsid w:val="003112FE"/>
    <w:rsid w:val="00436F97"/>
    <w:rsid w:val="005F4D86"/>
    <w:rsid w:val="006A424A"/>
    <w:rsid w:val="00910D03"/>
    <w:rsid w:val="009A671D"/>
    <w:rsid w:val="00BE48A6"/>
    <w:rsid w:val="00D10E7C"/>
    <w:rsid w:val="00D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12FE"/>
    <w:pPr>
      <w:spacing w:before="100" w:beforeAutospacing="1" w:after="100" w:afterAutospacing="1"/>
      <w:outlineLvl w:val="0"/>
    </w:pPr>
    <w:rPr>
      <w:rFonts w:eastAsia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2FE"/>
    <w:rPr>
      <w:rFonts w:eastAsia="Times New Roman"/>
      <w:b/>
      <w:bCs/>
      <w:color w:val="000000"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112FE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112FE"/>
    <w:pPr>
      <w:spacing w:before="100" w:beforeAutospacing="1" w:after="100" w:afterAutospacing="1"/>
    </w:pPr>
    <w:rPr>
      <w:rFonts w:ascii="Verdana" w:eastAsia="Times New Roman" w:hAnsi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12FE"/>
    <w:pPr>
      <w:spacing w:before="100" w:beforeAutospacing="1" w:after="100" w:afterAutospacing="1"/>
      <w:outlineLvl w:val="0"/>
    </w:pPr>
    <w:rPr>
      <w:rFonts w:eastAsia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2FE"/>
    <w:rPr>
      <w:rFonts w:eastAsia="Times New Roman"/>
      <w:b/>
      <w:bCs/>
      <w:color w:val="000000"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112FE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112FE"/>
    <w:pPr>
      <w:spacing w:before="100" w:beforeAutospacing="1" w:after="100" w:afterAutospacing="1"/>
    </w:pPr>
    <w:rPr>
      <w:rFonts w:ascii="Verdana" w:eastAsia="Times New Roman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839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.umn.edu/kmc/student/loon/acad/strat/eval_summa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.umn.edu/kmc/student/loon/acad/strat/eval_summar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.umn.edu/kmc/student/loon/acad/strat/plan_week_sched.html" TargetMode="External"/><Relationship Id="rId5" Type="http://schemas.openxmlformats.org/officeDocument/2006/relationships/hyperlink" Target="http://www.d.umn.edu/kmc/student/loon/acad/strat/eval_summar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Stephens-Munoz, Deborah</dc:creator>
  <cp:lastModifiedBy>Evelyn</cp:lastModifiedBy>
  <cp:revision>6</cp:revision>
  <dcterms:created xsi:type="dcterms:W3CDTF">2014-05-08T01:45:00Z</dcterms:created>
  <dcterms:modified xsi:type="dcterms:W3CDTF">2014-05-11T04:39:00Z</dcterms:modified>
</cp:coreProperties>
</file>